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62AD" w14:textId="77777777" w:rsidR="00C817FA" w:rsidRDefault="00C67D36" w:rsidP="00834009">
      <w:pPr>
        <w:tabs>
          <w:tab w:val="left" w:pos="426"/>
        </w:tabs>
        <w:jc w:val="center"/>
        <w:rPr>
          <w:noProof/>
          <w:lang w:val="lt-LT" w:eastAsia="lt-LT"/>
        </w:rPr>
      </w:pPr>
      <w:r>
        <w:rPr>
          <w:noProof/>
          <w:lang w:val="lt-LT" w:eastAsia="lt-LT" w:bidi="lo-LA"/>
        </w:rPr>
        <w:drawing>
          <wp:inline distT="0" distB="0" distL="0" distR="0" wp14:anchorId="066AD9EC" wp14:editId="2C63B450">
            <wp:extent cx="542925" cy="609600"/>
            <wp:effectExtent l="0" t="0" r="9525" b="0"/>
            <wp:docPr id="2"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D2D786F" w14:textId="77777777" w:rsidR="001E4D83" w:rsidRPr="00C16F73" w:rsidRDefault="001E4D83" w:rsidP="001E4D83">
      <w:pPr>
        <w:jc w:val="center"/>
        <w:rPr>
          <w:lang w:val="lt-LT"/>
        </w:rPr>
      </w:pPr>
    </w:p>
    <w:p w14:paraId="5472489D" w14:textId="77777777" w:rsidR="001E4D83" w:rsidRPr="00C16F73" w:rsidRDefault="001E4D83" w:rsidP="001E4D83">
      <w:pPr>
        <w:pStyle w:val="Antrat1"/>
      </w:pPr>
      <w:r w:rsidRPr="00C16F73">
        <w:t>ŠAKIŲ RAJONO SAVIVALDYBĖS ADMINISTRACIJOS DIREKTORIUS</w:t>
      </w:r>
    </w:p>
    <w:p w14:paraId="3F58867A" w14:textId="77777777" w:rsidR="001E4D83" w:rsidRDefault="001E4D83" w:rsidP="001E4D83">
      <w:pPr>
        <w:rPr>
          <w:b/>
          <w:bCs/>
          <w:lang w:val="lt-LT"/>
        </w:rPr>
      </w:pPr>
    </w:p>
    <w:p w14:paraId="422BCF2F" w14:textId="77777777" w:rsidR="001E4D83" w:rsidRDefault="001E4D83" w:rsidP="001E4D83">
      <w:pPr>
        <w:jc w:val="center"/>
        <w:rPr>
          <w:b/>
          <w:bCs/>
          <w:lang w:val="lt-LT"/>
        </w:rPr>
      </w:pPr>
      <w:r>
        <w:rPr>
          <w:b/>
          <w:bCs/>
          <w:lang w:val="lt-LT"/>
        </w:rPr>
        <w:t>ĮSAKYMAS</w:t>
      </w:r>
    </w:p>
    <w:p w14:paraId="25B82840" w14:textId="03D73368" w:rsidR="001E4D83" w:rsidRPr="00D637ED" w:rsidRDefault="001E4D83" w:rsidP="001E4D83">
      <w:pPr>
        <w:ind w:right="-175"/>
        <w:jc w:val="center"/>
        <w:rPr>
          <w:b/>
          <w:lang w:val="lt-LT"/>
        </w:rPr>
      </w:pPr>
      <w:r w:rsidRPr="00D637ED">
        <w:rPr>
          <w:b/>
          <w:lang w:val="lt-LT"/>
        </w:rPr>
        <w:t xml:space="preserve">DĖL </w:t>
      </w:r>
      <w:r w:rsidRPr="00C475AA">
        <w:rPr>
          <w:b/>
          <w:lang w:val="pt-BR"/>
        </w:rPr>
        <w:t xml:space="preserve">ŠAKIŲ </w:t>
      </w:r>
      <w:r w:rsidRPr="00D637ED">
        <w:rPr>
          <w:b/>
          <w:lang w:val="lt-LT"/>
        </w:rPr>
        <w:t>RAJONO SAVIVALDYBĖS ADMINISTRACIJOS</w:t>
      </w:r>
      <w:r w:rsidR="00F810F6">
        <w:rPr>
          <w:b/>
          <w:bCs/>
          <w:lang w:val="lt-LT"/>
        </w:rPr>
        <w:t xml:space="preserve"> 202</w:t>
      </w:r>
      <w:r w:rsidR="00AE7C30">
        <w:rPr>
          <w:b/>
          <w:bCs/>
          <w:lang w:val="lt-LT"/>
        </w:rPr>
        <w:t>5</w:t>
      </w:r>
      <w:r w:rsidRPr="00D637ED">
        <w:rPr>
          <w:b/>
          <w:bCs/>
          <w:lang w:val="lt-LT"/>
        </w:rPr>
        <w:t xml:space="preserve"> METŲ VEIKLOS PLANO </w:t>
      </w:r>
      <w:r w:rsidR="009A09CE" w:rsidRPr="00D637ED">
        <w:rPr>
          <w:b/>
          <w:bCs/>
          <w:lang w:val="lt-LT"/>
        </w:rPr>
        <w:t xml:space="preserve">ATASKAITOS </w:t>
      </w:r>
      <w:r w:rsidRPr="00D637ED">
        <w:rPr>
          <w:b/>
          <w:bCs/>
          <w:lang w:val="lt-LT"/>
        </w:rPr>
        <w:t>PATVIRTINIMO</w:t>
      </w:r>
    </w:p>
    <w:p w14:paraId="24ECE17D" w14:textId="77777777" w:rsidR="001E4D83" w:rsidRPr="00D637ED" w:rsidRDefault="001E4D83" w:rsidP="001E4D83">
      <w:pPr>
        <w:pStyle w:val="Antrats"/>
        <w:jc w:val="center"/>
        <w:rPr>
          <w:b/>
          <w:bCs/>
          <w:szCs w:val="24"/>
        </w:rPr>
      </w:pPr>
    </w:p>
    <w:p w14:paraId="2E9341C4" w14:textId="5EF36D1C" w:rsidR="001E4D83" w:rsidRPr="00EC2D0B" w:rsidRDefault="00CC7738" w:rsidP="001E4D83">
      <w:pPr>
        <w:jc w:val="center"/>
        <w:rPr>
          <w:lang w:val="lt-LT"/>
        </w:rPr>
      </w:pPr>
      <w:r>
        <w:rPr>
          <w:lang w:val="lt-LT"/>
        </w:rPr>
        <w:t>202</w:t>
      </w:r>
      <w:r w:rsidR="00AE7C30">
        <w:rPr>
          <w:lang w:val="lt-LT"/>
        </w:rPr>
        <w:t>6</w:t>
      </w:r>
      <w:r w:rsidR="001E4D83">
        <w:rPr>
          <w:lang w:val="lt-LT"/>
        </w:rPr>
        <w:t xml:space="preserve"> m</w:t>
      </w:r>
      <w:r w:rsidR="0090051D">
        <w:rPr>
          <w:lang w:val="lt-LT"/>
        </w:rPr>
        <w:t>. gegužės</w:t>
      </w:r>
      <w:r w:rsidR="007242CA">
        <w:rPr>
          <w:lang w:val="lt-LT"/>
        </w:rPr>
        <w:t xml:space="preserve"> 27 </w:t>
      </w:r>
      <w:r w:rsidR="002E4774">
        <w:rPr>
          <w:lang w:val="lt-LT"/>
        </w:rPr>
        <w:t xml:space="preserve">d. </w:t>
      </w:r>
      <w:r w:rsidR="001E4D83" w:rsidRPr="00EC2D0B">
        <w:rPr>
          <w:lang w:val="lt-LT"/>
        </w:rPr>
        <w:t>Nr. AT-</w:t>
      </w:r>
      <w:r w:rsidR="007242CA">
        <w:rPr>
          <w:lang w:val="lt-LT"/>
        </w:rPr>
        <w:t>440</w:t>
      </w:r>
    </w:p>
    <w:p w14:paraId="624ECF5F" w14:textId="77777777" w:rsidR="001E4D83" w:rsidRPr="00EC2D0B" w:rsidRDefault="001E4D83" w:rsidP="001E4D83">
      <w:pPr>
        <w:jc w:val="center"/>
        <w:rPr>
          <w:lang w:val="lt-LT"/>
        </w:rPr>
      </w:pPr>
      <w:r w:rsidRPr="00EC2D0B">
        <w:rPr>
          <w:lang w:val="lt-LT"/>
        </w:rPr>
        <w:t>Šakiai</w:t>
      </w:r>
    </w:p>
    <w:p w14:paraId="0476612F" w14:textId="77777777" w:rsidR="001E4D83" w:rsidRPr="001E4D83" w:rsidRDefault="001E4D83" w:rsidP="001E4D83">
      <w:pPr>
        <w:spacing w:line="360" w:lineRule="auto"/>
        <w:ind w:firstLine="748"/>
        <w:jc w:val="both"/>
        <w:rPr>
          <w:lang w:val="lt-LT"/>
        </w:rPr>
      </w:pPr>
    </w:p>
    <w:p w14:paraId="4C7AEA3E" w14:textId="2A4C953A" w:rsidR="00BF6FEA" w:rsidRDefault="004546F3" w:rsidP="00CC7738">
      <w:pPr>
        <w:spacing w:line="360" w:lineRule="auto"/>
        <w:ind w:firstLine="624"/>
        <w:jc w:val="both"/>
        <w:rPr>
          <w:color w:val="000000"/>
          <w:lang w:val="lt-LT"/>
        </w:rPr>
      </w:pPr>
      <w:r>
        <w:rPr>
          <w:rFonts w:eastAsia="Calibri"/>
          <w:color w:val="000000" w:themeColor="text1"/>
          <w:lang w:val="lt-LT"/>
        </w:rPr>
        <w:t>Vadovaudamasi</w:t>
      </w:r>
      <w:r w:rsidR="00F6592C">
        <w:rPr>
          <w:rFonts w:eastAsia="Calibri"/>
          <w:color w:val="000000" w:themeColor="text1"/>
          <w:lang w:val="lt-LT"/>
        </w:rPr>
        <w:t>s</w:t>
      </w:r>
      <w:r>
        <w:rPr>
          <w:rFonts w:eastAsia="Calibri"/>
          <w:color w:val="000000" w:themeColor="text1"/>
          <w:lang w:val="lt-LT"/>
        </w:rPr>
        <w:t xml:space="preserve"> Lietuvos Respublikos strateginio valdymo įstatymu, Strateginio valdymo metodika, patvirtinta Lietuvos Respublikos Vyriausybės 2021 m. balandžio 28 d. nutarimu Nr. 292 „Dėl strateginio valdymo metodikos patvirtinimo“, Lietuvos Respublikos vietos savivaldos įstatymo 34 straipsnio 6 dalies 2 punktu, </w:t>
      </w:r>
      <w:r>
        <w:rPr>
          <w:color w:val="000000" w:themeColor="text1"/>
          <w:lang w:val="lt-LT"/>
        </w:rPr>
        <w:t xml:space="preserve">Strateginio planavimo Šakių rajono savivaldybėje organizavimo tvarkos aprašu, patvirtintu Šakių rajono savivaldybės tarybos 2023 m. balandžio 21 d. sprendimu Nr. T-143 „Dėl strateginio planavimo Šakių rajono savivaldybėje organizavimo tvarkos aprašo patvirtinimo“, </w:t>
      </w:r>
      <w:r w:rsidR="00BF6FEA">
        <w:rPr>
          <w:lang w:val="lt-LT"/>
        </w:rPr>
        <w:t xml:space="preserve">Šakių rajono savivaldybės administracijos nuostatų, patvirtintų </w:t>
      </w:r>
      <w:r w:rsidR="003F0644">
        <w:rPr>
          <w:lang w:val="lt-LT"/>
        </w:rPr>
        <w:t xml:space="preserve">Šakių </w:t>
      </w:r>
      <w:r w:rsidR="00BF6FEA">
        <w:rPr>
          <w:lang w:val="lt-LT"/>
        </w:rPr>
        <w:t>rajono savivaldybės tarybos 20</w:t>
      </w:r>
      <w:r w:rsidR="00A251E6">
        <w:rPr>
          <w:lang w:val="lt-LT"/>
        </w:rPr>
        <w:t>2</w:t>
      </w:r>
      <w:r w:rsidR="004400F1">
        <w:rPr>
          <w:lang w:val="lt-LT"/>
        </w:rPr>
        <w:t>4</w:t>
      </w:r>
      <w:r w:rsidR="00BF6FEA">
        <w:rPr>
          <w:lang w:val="lt-LT"/>
        </w:rPr>
        <w:t xml:space="preserve"> m. </w:t>
      </w:r>
      <w:r w:rsidR="004400F1">
        <w:rPr>
          <w:lang w:val="lt-LT"/>
        </w:rPr>
        <w:t>kovo 15</w:t>
      </w:r>
      <w:r w:rsidR="00BF6FEA">
        <w:rPr>
          <w:lang w:val="lt-LT"/>
        </w:rPr>
        <w:t xml:space="preserve"> d. sprendimu Nr. T-</w:t>
      </w:r>
      <w:r w:rsidR="004400F1">
        <w:rPr>
          <w:lang w:val="lt-LT"/>
        </w:rPr>
        <w:t>58</w:t>
      </w:r>
      <w:r w:rsidR="00BF6FEA">
        <w:rPr>
          <w:lang w:val="lt-LT"/>
        </w:rPr>
        <w:t xml:space="preserve"> „</w:t>
      </w:r>
      <w:r w:rsidR="00A251E6" w:rsidRPr="00A251E6">
        <w:rPr>
          <w:lang w:val="lt-LT"/>
        </w:rPr>
        <w:t>Dėl Šakių rajono savivaldybės administracijos nuostatų patvirtinimo</w:t>
      </w:r>
      <w:r w:rsidR="00BF6FEA">
        <w:rPr>
          <w:lang w:val="lt-LT"/>
        </w:rPr>
        <w:t xml:space="preserve">“, </w:t>
      </w:r>
      <w:r w:rsidR="007F340D" w:rsidRPr="007F340D">
        <w:rPr>
          <w:lang w:val="lt-LT"/>
        </w:rPr>
        <w:t>22.2</w:t>
      </w:r>
      <w:r w:rsidR="00BF6FEA">
        <w:rPr>
          <w:lang w:val="lt-LT"/>
        </w:rPr>
        <w:t xml:space="preserve"> p</w:t>
      </w:r>
      <w:r w:rsidR="004400F1">
        <w:rPr>
          <w:lang w:val="lt-LT"/>
        </w:rPr>
        <w:t>apunkčiu</w:t>
      </w:r>
      <w:r w:rsidR="00BF6FEA">
        <w:rPr>
          <w:lang w:val="lt-LT"/>
        </w:rPr>
        <w:t>,</w:t>
      </w:r>
    </w:p>
    <w:p w14:paraId="22791FC5" w14:textId="72DE1DDD" w:rsidR="001E4D83" w:rsidRPr="00110A44" w:rsidRDefault="001E4D83" w:rsidP="00CC7738">
      <w:pPr>
        <w:spacing w:line="360" w:lineRule="auto"/>
        <w:ind w:firstLine="624"/>
        <w:jc w:val="both"/>
        <w:rPr>
          <w:color w:val="000000"/>
          <w:lang w:val="lt-LT"/>
        </w:rPr>
      </w:pPr>
      <w:r w:rsidRPr="00110A44">
        <w:rPr>
          <w:color w:val="000000"/>
          <w:lang w:val="lt-LT"/>
        </w:rPr>
        <w:t>t v i r t i n u  Šakių rajono savivaldybės administracijos</w:t>
      </w:r>
      <w:r w:rsidR="00F810F6">
        <w:rPr>
          <w:bCs/>
          <w:color w:val="000000"/>
          <w:lang w:val="lt-LT"/>
        </w:rPr>
        <w:t xml:space="preserve"> 202</w:t>
      </w:r>
      <w:r w:rsidR="00AE7C30">
        <w:rPr>
          <w:bCs/>
          <w:color w:val="000000"/>
          <w:lang w:val="lt-LT"/>
        </w:rPr>
        <w:t>5</w:t>
      </w:r>
      <w:r w:rsidRPr="00110A44">
        <w:rPr>
          <w:bCs/>
          <w:color w:val="000000"/>
          <w:lang w:val="lt-LT"/>
        </w:rPr>
        <w:t xml:space="preserve"> metų veiklos plan</w:t>
      </w:r>
      <w:r w:rsidR="009A09CE" w:rsidRPr="00110A44">
        <w:rPr>
          <w:bCs/>
          <w:color w:val="000000"/>
          <w:lang w:val="lt-LT"/>
        </w:rPr>
        <w:t>o ataskaitą</w:t>
      </w:r>
      <w:r w:rsidRPr="00110A44">
        <w:rPr>
          <w:bCs/>
          <w:color w:val="000000"/>
          <w:lang w:val="lt-LT"/>
        </w:rPr>
        <w:t xml:space="preserve"> (pridedama).</w:t>
      </w:r>
    </w:p>
    <w:p w14:paraId="6074EE83" w14:textId="77777777" w:rsidR="001E4D83" w:rsidRDefault="001E4D83" w:rsidP="001E4D83">
      <w:pPr>
        <w:tabs>
          <w:tab w:val="left" w:pos="1242"/>
          <w:tab w:val="left" w:pos="1281"/>
          <w:tab w:val="left" w:pos="7450"/>
          <w:tab w:val="left" w:pos="7655"/>
        </w:tabs>
        <w:spacing w:line="360" w:lineRule="auto"/>
        <w:jc w:val="both"/>
        <w:rPr>
          <w:rStyle w:val="uficommentbody"/>
          <w:bCs/>
          <w:lang w:val="lt-LT"/>
        </w:rPr>
      </w:pPr>
    </w:p>
    <w:p w14:paraId="6535A118" w14:textId="77777777" w:rsidR="00F30084" w:rsidRDefault="00F30084" w:rsidP="001E4D83">
      <w:pPr>
        <w:tabs>
          <w:tab w:val="left" w:pos="1242"/>
          <w:tab w:val="left" w:pos="1281"/>
          <w:tab w:val="left" w:pos="7450"/>
          <w:tab w:val="left" w:pos="7655"/>
        </w:tabs>
        <w:spacing w:line="360" w:lineRule="auto"/>
        <w:jc w:val="both"/>
        <w:rPr>
          <w:rStyle w:val="uficommentbody"/>
          <w:bCs/>
          <w:lang w:val="lt-LT"/>
        </w:rPr>
      </w:pPr>
    </w:p>
    <w:p w14:paraId="6E820326" w14:textId="77777777" w:rsidR="001E4D83" w:rsidRDefault="001E4D83" w:rsidP="001E4D83">
      <w:pPr>
        <w:tabs>
          <w:tab w:val="left" w:pos="1242"/>
          <w:tab w:val="left" w:pos="1281"/>
          <w:tab w:val="left" w:pos="7450"/>
          <w:tab w:val="left" w:pos="7655"/>
        </w:tabs>
        <w:spacing w:line="360" w:lineRule="auto"/>
        <w:jc w:val="both"/>
        <w:rPr>
          <w:bCs/>
          <w:lang w:val="lt-LT"/>
        </w:rPr>
      </w:pPr>
    </w:p>
    <w:p w14:paraId="6E45D950" w14:textId="148FB92E" w:rsidR="002E7A45" w:rsidRDefault="002E7A45" w:rsidP="002E7A45">
      <w:pPr>
        <w:tabs>
          <w:tab w:val="left" w:pos="7371"/>
        </w:tabs>
        <w:rPr>
          <w:lang w:val="lt-LT"/>
        </w:rPr>
      </w:pPr>
      <w:r>
        <w:rPr>
          <w:szCs w:val="20"/>
          <w:lang w:val="lt-LT"/>
        </w:rPr>
        <w:t>Administracijos direktorius</w:t>
      </w:r>
      <w:r>
        <w:rPr>
          <w:szCs w:val="20"/>
          <w:lang w:val="lt-LT"/>
        </w:rPr>
        <w:tab/>
        <w:t>Vytautas Ižganaitis</w:t>
      </w:r>
    </w:p>
    <w:p w14:paraId="0CBFC557" w14:textId="08AEC84E" w:rsidR="00CD2144" w:rsidRPr="00693A9A" w:rsidRDefault="00CD2144" w:rsidP="00CD2144">
      <w:pPr>
        <w:rPr>
          <w:lang w:val="lt-LT"/>
        </w:rPr>
      </w:pPr>
    </w:p>
    <w:p w14:paraId="34025546" w14:textId="77777777" w:rsidR="001E4D83" w:rsidRDefault="001E4D83" w:rsidP="001E4D83">
      <w:pPr>
        <w:overflowPunct w:val="0"/>
        <w:rPr>
          <w:color w:val="000000"/>
          <w:lang w:val="lt-LT"/>
        </w:rPr>
      </w:pPr>
    </w:p>
    <w:p w14:paraId="588E40E2" w14:textId="77777777" w:rsidR="001E4D83" w:rsidRDefault="001E4D83" w:rsidP="001E4D83">
      <w:pPr>
        <w:overflowPunct w:val="0"/>
        <w:rPr>
          <w:color w:val="000000"/>
          <w:lang w:val="lt-LT"/>
        </w:rPr>
      </w:pPr>
    </w:p>
    <w:p w14:paraId="645C11DD" w14:textId="77777777" w:rsidR="00E658EA" w:rsidRDefault="00E658EA" w:rsidP="001E4D83">
      <w:pPr>
        <w:overflowPunct w:val="0"/>
        <w:rPr>
          <w:color w:val="000000"/>
          <w:lang w:val="lt-LT"/>
        </w:rPr>
      </w:pPr>
    </w:p>
    <w:p w14:paraId="3B263D7A" w14:textId="77777777" w:rsidR="00E658EA" w:rsidRDefault="00E658EA" w:rsidP="001E4D83">
      <w:pPr>
        <w:overflowPunct w:val="0"/>
        <w:rPr>
          <w:color w:val="000000"/>
          <w:lang w:val="lt-LT"/>
        </w:rPr>
      </w:pPr>
    </w:p>
    <w:p w14:paraId="14CA6F39" w14:textId="77777777" w:rsidR="00F30084" w:rsidRDefault="00F30084" w:rsidP="001E4D83">
      <w:pPr>
        <w:overflowPunct w:val="0"/>
        <w:rPr>
          <w:color w:val="000000"/>
          <w:lang w:val="lt-LT"/>
        </w:rPr>
      </w:pPr>
    </w:p>
    <w:p w14:paraId="304290FD" w14:textId="77777777" w:rsidR="00F30084" w:rsidRDefault="00F30084" w:rsidP="001E4D83">
      <w:pPr>
        <w:overflowPunct w:val="0"/>
        <w:rPr>
          <w:color w:val="000000"/>
          <w:lang w:val="lt-LT"/>
        </w:rPr>
      </w:pPr>
    </w:p>
    <w:p w14:paraId="45114444" w14:textId="77777777" w:rsidR="00CD2144" w:rsidRDefault="00CD2144" w:rsidP="001E4D83">
      <w:pPr>
        <w:overflowPunct w:val="0"/>
        <w:rPr>
          <w:color w:val="000000"/>
          <w:lang w:val="lt-LT"/>
        </w:rPr>
      </w:pPr>
    </w:p>
    <w:p w14:paraId="4274C177" w14:textId="77777777" w:rsidR="001E4D83" w:rsidRPr="00FC3970" w:rsidRDefault="001E4D83" w:rsidP="001E4D83">
      <w:pPr>
        <w:overflowPunct w:val="0"/>
        <w:rPr>
          <w:color w:val="000000"/>
          <w:lang w:val="lt-LT"/>
        </w:rPr>
      </w:pPr>
      <w:r w:rsidRPr="00FC3970">
        <w:rPr>
          <w:color w:val="000000"/>
          <w:lang w:val="lt-LT"/>
        </w:rPr>
        <w:t>Parengė</w:t>
      </w:r>
    </w:p>
    <w:p w14:paraId="142EC721" w14:textId="77777777" w:rsidR="001E4D83" w:rsidRPr="00FC3970" w:rsidRDefault="00EE06E7" w:rsidP="001E4D83">
      <w:pPr>
        <w:overflowPunct w:val="0"/>
        <w:rPr>
          <w:color w:val="000000"/>
          <w:lang w:val="lt-LT"/>
        </w:rPr>
      </w:pPr>
      <w:r w:rsidRPr="00EE06E7">
        <w:rPr>
          <w:color w:val="000000"/>
          <w:lang w:val="lt-LT"/>
        </w:rPr>
        <w:t xml:space="preserve">Biudžeto, turto ir strateginio planavimo </w:t>
      </w:r>
      <w:r w:rsidR="00E7541D" w:rsidRPr="00FC3970">
        <w:rPr>
          <w:color w:val="000000"/>
          <w:lang w:val="lt-LT"/>
        </w:rPr>
        <w:t>skyriaus</w:t>
      </w:r>
    </w:p>
    <w:p w14:paraId="6199E8BF" w14:textId="77777777" w:rsidR="000435E5" w:rsidRPr="00FC3970" w:rsidRDefault="000435E5" w:rsidP="000435E5">
      <w:pPr>
        <w:overflowPunct w:val="0"/>
        <w:rPr>
          <w:color w:val="000000"/>
          <w:lang w:val="lt-LT"/>
        </w:rPr>
      </w:pPr>
      <w:r w:rsidRPr="00FC3970">
        <w:rPr>
          <w:color w:val="000000"/>
          <w:lang w:val="lt-LT"/>
        </w:rPr>
        <w:t>vyr</w:t>
      </w:r>
      <w:r>
        <w:rPr>
          <w:color w:val="000000"/>
          <w:lang w:val="lt-LT"/>
        </w:rPr>
        <w:t>iausioji</w:t>
      </w:r>
      <w:r w:rsidRPr="00FC3970">
        <w:rPr>
          <w:color w:val="000000"/>
          <w:lang w:val="lt-LT"/>
        </w:rPr>
        <w:t xml:space="preserve"> specialistė</w:t>
      </w:r>
    </w:p>
    <w:p w14:paraId="6882C439" w14:textId="77777777" w:rsidR="001E4D83" w:rsidRPr="00FC3970" w:rsidRDefault="001E4D83" w:rsidP="001E4D83">
      <w:pPr>
        <w:overflowPunct w:val="0"/>
        <w:rPr>
          <w:color w:val="000000"/>
          <w:lang w:val="lt-LT"/>
        </w:rPr>
      </w:pPr>
      <w:r w:rsidRPr="00FC3970">
        <w:rPr>
          <w:color w:val="000000"/>
          <w:lang w:val="lt-LT"/>
        </w:rPr>
        <w:t xml:space="preserve">  </w:t>
      </w:r>
    </w:p>
    <w:p w14:paraId="7BAE9A91" w14:textId="77777777" w:rsidR="001E4D83" w:rsidRPr="00FC3970" w:rsidRDefault="001E4D83" w:rsidP="001E4D83">
      <w:pPr>
        <w:overflowPunct w:val="0"/>
        <w:rPr>
          <w:color w:val="000000"/>
          <w:lang w:val="lt-LT"/>
        </w:rPr>
      </w:pPr>
      <w:r w:rsidRPr="00FC3970">
        <w:rPr>
          <w:color w:val="000000"/>
          <w:lang w:val="lt-LT"/>
        </w:rPr>
        <w:t>Ingrida Maksvytienė</w:t>
      </w:r>
    </w:p>
    <w:p w14:paraId="746CA109" w14:textId="3C57422B" w:rsidR="00FC3970" w:rsidRPr="00FC3956" w:rsidRDefault="001E4D83" w:rsidP="002A70E2">
      <w:pPr>
        <w:overflowPunct w:val="0"/>
      </w:pPr>
      <w:r w:rsidRPr="00FC3970">
        <w:rPr>
          <w:color w:val="000000"/>
          <w:lang w:val="lt-LT"/>
        </w:rPr>
        <w:t>20</w:t>
      </w:r>
      <w:r w:rsidR="00CC7738">
        <w:rPr>
          <w:color w:val="000000"/>
          <w:lang w:val="lt-LT"/>
        </w:rPr>
        <w:t>2</w:t>
      </w:r>
      <w:r w:rsidR="00AE7C30">
        <w:rPr>
          <w:color w:val="000000"/>
          <w:lang w:val="lt-LT"/>
        </w:rPr>
        <w:t>6</w:t>
      </w:r>
      <w:r w:rsidRPr="00FC3970">
        <w:rPr>
          <w:color w:val="000000"/>
          <w:lang w:val="lt-LT"/>
        </w:rPr>
        <w:t>-0</w:t>
      </w:r>
      <w:r w:rsidR="00CC7738">
        <w:rPr>
          <w:color w:val="000000"/>
          <w:lang w:val="lt-LT"/>
        </w:rPr>
        <w:t>5</w:t>
      </w:r>
      <w:r w:rsidR="002A70E2">
        <w:rPr>
          <w:color w:val="000000"/>
          <w:lang w:val="lt-LT"/>
        </w:rPr>
        <w:t>-</w:t>
      </w:r>
      <w:r w:rsidR="00BA1E4E">
        <w:rPr>
          <w:color w:val="000000"/>
          <w:lang w:val="lt-LT"/>
        </w:rPr>
        <w:t>2</w:t>
      </w:r>
      <w:r w:rsidR="00AE7C30">
        <w:rPr>
          <w:color w:val="000000"/>
          <w:lang w:val="lt-LT"/>
        </w:rPr>
        <w:t>5</w:t>
      </w:r>
    </w:p>
    <w:sectPr w:rsidR="00FC3970" w:rsidRPr="00FC3956" w:rsidSect="00F04DD2">
      <w:pgSz w:w="11906" w:h="16838"/>
      <w:pgMar w:top="1134" w:right="56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07825" w14:textId="77777777" w:rsidR="00B37C6A" w:rsidRDefault="00B37C6A" w:rsidP="00F04DD2">
      <w:r>
        <w:separator/>
      </w:r>
    </w:p>
  </w:endnote>
  <w:endnote w:type="continuationSeparator" w:id="0">
    <w:p w14:paraId="0816D7B7" w14:textId="77777777" w:rsidR="00B37C6A" w:rsidRDefault="00B37C6A" w:rsidP="00F0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AC181" w14:textId="77777777" w:rsidR="00B37C6A" w:rsidRDefault="00B37C6A" w:rsidP="00F04DD2">
      <w:r>
        <w:separator/>
      </w:r>
    </w:p>
  </w:footnote>
  <w:footnote w:type="continuationSeparator" w:id="0">
    <w:p w14:paraId="3C27C8C5" w14:textId="77777777" w:rsidR="00B37C6A" w:rsidRDefault="00B37C6A" w:rsidP="00F04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955DC9"/>
    <w:multiLevelType w:val="hybridMultilevel"/>
    <w:tmpl w:val="7C4879D2"/>
    <w:lvl w:ilvl="0" w:tplc="BDCE23B6">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7F00090E"/>
    <w:multiLevelType w:val="hybridMultilevel"/>
    <w:tmpl w:val="7DB2BC14"/>
    <w:lvl w:ilvl="0" w:tplc="D2662332">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1346984066">
    <w:abstractNumId w:val="0"/>
  </w:num>
  <w:num w:numId="2" w16cid:durableId="248201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7FA"/>
    <w:rsid w:val="0000587D"/>
    <w:rsid w:val="000108AA"/>
    <w:rsid w:val="000301D5"/>
    <w:rsid w:val="00037177"/>
    <w:rsid w:val="000435E5"/>
    <w:rsid w:val="000565B1"/>
    <w:rsid w:val="00065053"/>
    <w:rsid w:val="00070304"/>
    <w:rsid w:val="00070B1F"/>
    <w:rsid w:val="00071ADD"/>
    <w:rsid w:val="00087911"/>
    <w:rsid w:val="000B309B"/>
    <w:rsid w:val="000C07D2"/>
    <w:rsid w:val="000C42D8"/>
    <w:rsid w:val="000D1E9F"/>
    <w:rsid w:val="000D2303"/>
    <w:rsid w:val="000F5711"/>
    <w:rsid w:val="00101B1D"/>
    <w:rsid w:val="00105790"/>
    <w:rsid w:val="00106BA5"/>
    <w:rsid w:val="00110A44"/>
    <w:rsid w:val="00112CA5"/>
    <w:rsid w:val="00142F98"/>
    <w:rsid w:val="00143178"/>
    <w:rsid w:val="001961AE"/>
    <w:rsid w:val="00196ABF"/>
    <w:rsid w:val="00197A5D"/>
    <w:rsid w:val="001A2874"/>
    <w:rsid w:val="001C5970"/>
    <w:rsid w:val="001E4D83"/>
    <w:rsid w:val="001F2A5B"/>
    <w:rsid w:val="00205155"/>
    <w:rsid w:val="0021479A"/>
    <w:rsid w:val="00216FCD"/>
    <w:rsid w:val="00217640"/>
    <w:rsid w:val="00217701"/>
    <w:rsid w:val="0022077F"/>
    <w:rsid w:val="00223D68"/>
    <w:rsid w:val="00233C71"/>
    <w:rsid w:val="00242687"/>
    <w:rsid w:val="00256D24"/>
    <w:rsid w:val="0025710A"/>
    <w:rsid w:val="00257543"/>
    <w:rsid w:val="00263256"/>
    <w:rsid w:val="00270B6B"/>
    <w:rsid w:val="00285973"/>
    <w:rsid w:val="00291141"/>
    <w:rsid w:val="002A332B"/>
    <w:rsid w:val="002A70E2"/>
    <w:rsid w:val="002B2F28"/>
    <w:rsid w:val="002C37B7"/>
    <w:rsid w:val="002C7806"/>
    <w:rsid w:val="002D3261"/>
    <w:rsid w:val="002D34C1"/>
    <w:rsid w:val="002E4774"/>
    <w:rsid w:val="002E6190"/>
    <w:rsid w:val="002E7A45"/>
    <w:rsid w:val="003003EF"/>
    <w:rsid w:val="00300A86"/>
    <w:rsid w:val="003134EB"/>
    <w:rsid w:val="00330BD0"/>
    <w:rsid w:val="00352558"/>
    <w:rsid w:val="00376C79"/>
    <w:rsid w:val="0038346F"/>
    <w:rsid w:val="00394A02"/>
    <w:rsid w:val="003A7763"/>
    <w:rsid w:val="003B4388"/>
    <w:rsid w:val="003C52DA"/>
    <w:rsid w:val="003C6B1F"/>
    <w:rsid w:val="003C6C0A"/>
    <w:rsid w:val="003D319E"/>
    <w:rsid w:val="003F0304"/>
    <w:rsid w:val="003F0644"/>
    <w:rsid w:val="0042569F"/>
    <w:rsid w:val="004322D9"/>
    <w:rsid w:val="004369A5"/>
    <w:rsid w:val="004400F1"/>
    <w:rsid w:val="004546F3"/>
    <w:rsid w:val="00471AEE"/>
    <w:rsid w:val="00482E3E"/>
    <w:rsid w:val="004A1B69"/>
    <w:rsid w:val="004C400F"/>
    <w:rsid w:val="004C42C9"/>
    <w:rsid w:val="004D2F87"/>
    <w:rsid w:val="004D3297"/>
    <w:rsid w:val="004E23AF"/>
    <w:rsid w:val="004F0856"/>
    <w:rsid w:val="004F5828"/>
    <w:rsid w:val="00502B09"/>
    <w:rsid w:val="00512FF5"/>
    <w:rsid w:val="00521D8B"/>
    <w:rsid w:val="00526DA6"/>
    <w:rsid w:val="00533FD5"/>
    <w:rsid w:val="00544574"/>
    <w:rsid w:val="00576611"/>
    <w:rsid w:val="00577E8C"/>
    <w:rsid w:val="005B0A12"/>
    <w:rsid w:val="005B2FE6"/>
    <w:rsid w:val="005B3690"/>
    <w:rsid w:val="005B6829"/>
    <w:rsid w:val="005C41CE"/>
    <w:rsid w:val="005D078D"/>
    <w:rsid w:val="005D23D3"/>
    <w:rsid w:val="005F5AC6"/>
    <w:rsid w:val="005F6295"/>
    <w:rsid w:val="00606929"/>
    <w:rsid w:val="00622E68"/>
    <w:rsid w:val="00661E86"/>
    <w:rsid w:val="0067047E"/>
    <w:rsid w:val="006712D2"/>
    <w:rsid w:val="006810E4"/>
    <w:rsid w:val="00693A9A"/>
    <w:rsid w:val="006B26F2"/>
    <w:rsid w:val="006C4F96"/>
    <w:rsid w:val="006C750D"/>
    <w:rsid w:val="006F11EC"/>
    <w:rsid w:val="00705F1F"/>
    <w:rsid w:val="00706FB0"/>
    <w:rsid w:val="0071064D"/>
    <w:rsid w:val="007146FF"/>
    <w:rsid w:val="00723310"/>
    <w:rsid w:val="007242CA"/>
    <w:rsid w:val="00742841"/>
    <w:rsid w:val="007628DD"/>
    <w:rsid w:val="0078489E"/>
    <w:rsid w:val="00784B64"/>
    <w:rsid w:val="007904ED"/>
    <w:rsid w:val="007A03FF"/>
    <w:rsid w:val="007A201C"/>
    <w:rsid w:val="007A6BDD"/>
    <w:rsid w:val="007C6D00"/>
    <w:rsid w:val="007D287C"/>
    <w:rsid w:val="007E3C2E"/>
    <w:rsid w:val="007E53D1"/>
    <w:rsid w:val="007F0952"/>
    <w:rsid w:val="007F0984"/>
    <w:rsid w:val="007F340D"/>
    <w:rsid w:val="0080520F"/>
    <w:rsid w:val="0080772C"/>
    <w:rsid w:val="00834009"/>
    <w:rsid w:val="008640BA"/>
    <w:rsid w:val="00881AF0"/>
    <w:rsid w:val="008A5653"/>
    <w:rsid w:val="008B3C5D"/>
    <w:rsid w:val="008B46E7"/>
    <w:rsid w:val="008E221D"/>
    <w:rsid w:val="008E2EEA"/>
    <w:rsid w:val="008E5FB1"/>
    <w:rsid w:val="008E639A"/>
    <w:rsid w:val="0090051D"/>
    <w:rsid w:val="009317B6"/>
    <w:rsid w:val="009345AF"/>
    <w:rsid w:val="009523D3"/>
    <w:rsid w:val="00953193"/>
    <w:rsid w:val="00961F69"/>
    <w:rsid w:val="00964767"/>
    <w:rsid w:val="009A09CE"/>
    <w:rsid w:val="009A75D1"/>
    <w:rsid w:val="009D446E"/>
    <w:rsid w:val="009E54AC"/>
    <w:rsid w:val="009F2BB2"/>
    <w:rsid w:val="009F76A5"/>
    <w:rsid w:val="00A054DC"/>
    <w:rsid w:val="00A11AE1"/>
    <w:rsid w:val="00A13627"/>
    <w:rsid w:val="00A23347"/>
    <w:rsid w:val="00A251E6"/>
    <w:rsid w:val="00A46AE0"/>
    <w:rsid w:val="00A546A8"/>
    <w:rsid w:val="00A91FBB"/>
    <w:rsid w:val="00AB58EA"/>
    <w:rsid w:val="00AC7B79"/>
    <w:rsid w:val="00AE78F5"/>
    <w:rsid w:val="00AE7C30"/>
    <w:rsid w:val="00AF5117"/>
    <w:rsid w:val="00B14150"/>
    <w:rsid w:val="00B22A13"/>
    <w:rsid w:val="00B2300D"/>
    <w:rsid w:val="00B313A9"/>
    <w:rsid w:val="00B37C6A"/>
    <w:rsid w:val="00B469C5"/>
    <w:rsid w:val="00B50F95"/>
    <w:rsid w:val="00B514C0"/>
    <w:rsid w:val="00B5575C"/>
    <w:rsid w:val="00B7182C"/>
    <w:rsid w:val="00B9573F"/>
    <w:rsid w:val="00BA1DC6"/>
    <w:rsid w:val="00BA1E4E"/>
    <w:rsid w:val="00BA4AB9"/>
    <w:rsid w:val="00BB01AE"/>
    <w:rsid w:val="00BD01D6"/>
    <w:rsid w:val="00BE4056"/>
    <w:rsid w:val="00BE66FB"/>
    <w:rsid w:val="00BF1860"/>
    <w:rsid w:val="00BF1F52"/>
    <w:rsid w:val="00BF2CA5"/>
    <w:rsid w:val="00BF6FEA"/>
    <w:rsid w:val="00C04E7B"/>
    <w:rsid w:val="00C164AD"/>
    <w:rsid w:val="00C16AEF"/>
    <w:rsid w:val="00C3780A"/>
    <w:rsid w:val="00C406E1"/>
    <w:rsid w:val="00C44998"/>
    <w:rsid w:val="00C475AA"/>
    <w:rsid w:val="00C550C5"/>
    <w:rsid w:val="00C6526B"/>
    <w:rsid w:val="00C67D36"/>
    <w:rsid w:val="00C77DD1"/>
    <w:rsid w:val="00C817FA"/>
    <w:rsid w:val="00C87299"/>
    <w:rsid w:val="00CB5094"/>
    <w:rsid w:val="00CC7502"/>
    <w:rsid w:val="00CC7738"/>
    <w:rsid w:val="00CD2144"/>
    <w:rsid w:val="00CE1420"/>
    <w:rsid w:val="00CE4C3D"/>
    <w:rsid w:val="00CF7BE2"/>
    <w:rsid w:val="00D01B02"/>
    <w:rsid w:val="00D02ED4"/>
    <w:rsid w:val="00D17958"/>
    <w:rsid w:val="00D34313"/>
    <w:rsid w:val="00D40AE3"/>
    <w:rsid w:val="00D43FFB"/>
    <w:rsid w:val="00D45B8E"/>
    <w:rsid w:val="00D637ED"/>
    <w:rsid w:val="00D644D4"/>
    <w:rsid w:val="00D646CE"/>
    <w:rsid w:val="00D6607E"/>
    <w:rsid w:val="00D91D7B"/>
    <w:rsid w:val="00DA5B10"/>
    <w:rsid w:val="00DD0267"/>
    <w:rsid w:val="00DE4272"/>
    <w:rsid w:val="00DE6555"/>
    <w:rsid w:val="00E101D4"/>
    <w:rsid w:val="00E109DB"/>
    <w:rsid w:val="00E1307C"/>
    <w:rsid w:val="00E3336E"/>
    <w:rsid w:val="00E47465"/>
    <w:rsid w:val="00E62B98"/>
    <w:rsid w:val="00E658EA"/>
    <w:rsid w:val="00E67313"/>
    <w:rsid w:val="00E70D2D"/>
    <w:rsid w:val="00E70FEE"/>
    <w:rsid w:val="00E7541D"/>
    <w:rsid w:val="00E97707"/>
    <w:rsid w:val="00EA578E"/>
    <w:rsid w:val="00EC0BD3"/>
    <w:rsid w:val="00EC5652"/>
    <w:rsid w:val="00EE06E7"/>
    <w:rsid w:val="00EE25C4"/>
    <w:rsid w:val="00EE5ADC"/>
    <w:rsid w:val="00F01AD3"/>
    <w:rsid w:val="00F04DD2"/>
    <w:rsid w:val="00F21490"/>
    <w:rsid w:val="00F215F9"/>
    <w:rsid w:val="00F30084"/>
    <w:rsid w:val="00F52C3A"/>
    <w:rsid w:val="00F56BDC"/>
    <w:rsid w:val="00F6592C"/>
    <w:rsid w:val="00F77A8D"/>
    <w:rsid w:val="00F8019A"/>
    <w:rsid w:val="00F810F6"/>
    <w:rsid w:val="00F8347D"/>
    <w:rsid w:val="00F83AED"/>
    <w:rsid w:val="00F84B95"/>
    <w:rsid w:val="00F91406"/>
    <w:rsid w:val="00F93591"/>
    <w:rsid w:val="00FB4481"/>
    <w:rsid w:val="00FC13E9"/>
    <w:rsid w:val="00FC3956"/>
    <w:rsid w:val="00FC3970"/>
    <w:rsid w:val="00FD628D"/>
    <w:rsid w:val="00FF1EAC"/>
    <w:rsid w:val="00FF267D"/>
    <w:rsid w:val="00FF4BDD"/>
    <w:rsid w:val="00FF54F4"/>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77305"/>
  <w15:chartTrackingRefBased/>
  <w15:docId w15:val="{97DC4B12-4598-4AEB-B0C8-C6A90F14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817FA"/>
    <w:rPr>
      <w:sz w:val="24"/>
      <w:szCs w:val="24"/>
      <w:lang w:val="en-GB" w:eastAsia="en-US" w:bidi="ar-SA"/>
    </w:rPr>
  </w:style>
  <w:style w:type="paragraph" w:styleId="Antrat1">
    <w:name w:val="heading 1"/>
    <w:basedOn w:val="prastasis"/>
    <w:next w:val="prastasis"/>
    <w:qFormat/>
    <w:rsid w:val="00C817FA"/>
    <w:pPr>
      <w:keepNext/>
      <w:jc w:val="center"/>
      <w:outlineLvl w:val="0"/>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565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881AF0"/>
    <w:rPr>
      <w:rFonts w:ascii="Tahoma" w:hAnsi="Tahoma" w:cs="Tahoma"/>
      <w:sz w:val="16"/>
      <w:szCs w:val="16"/>
    </w:rPr>
  </w:style>
  <w:style w:type="paragraph" w:styleId="Dokumentostruktra">
    <w:name w:val="Document Map"/>
    <w:basedOn w:val="prastasis"/>
    <w:semiHidden/>
    <w:rsid w:val="002C37B7"/>
    <w:pPr>
      <w:shd w:val="clear" w:color="auto" w:fill="000080"/>
    </w:pPr>
    <w:rPr>
      <w:rFonts w:ascii="Tahoma" w:hAnsi="Tahoma" w:cs="Tahoma"/>
      <w:sz w:val="20"/>
      <w:szCs w:val="20"/>
    </w:rPr>
  </w:style>
  <w:style w:type="character" w:styleId="Grietas">
    <w:name w:val="Strong"/>
    <w:qFormat/>
    <w:rsid w:val="001961AE"/>
    <w:rPr>
      <w:b/>
      <w:bCs/>
    </w:rPr>
  </w:style>
  <w:style w:type="paragraph" w:customStyle="1" w:styleId="prastasistinklapis">
    <w:name w:val="Įprastasis (tinklapis)"/>
    <w:basedOn w:val="prastasis"/>
    <w:rsid w:val="001961AE"/>
    <w:pPr>
      <w:spacing w:before="100" w:beforeAutospacing="1" w:after="100" w:afterAutospacing="1"/>
    </w:pPr>
    <w:rPr>
      <w:lang w:val="lt-LT" w:eastAsia="lt-LT"/>
    </w:rPr>
  </w:style>
  <w:style w:type="paragraph" w:customStyle="1" w:styleId="DiagramaCharCharDiagramaCharCharDiagramaCharCharDiagrama">
    <w:name w:val="Diagrama Char Char Diagrama Char Char Diagrama Char Char Diagrama"/>
    <w:basedOn w:val="prastasis"/>
    <w:rsid w:val="00B514C0"/>
    <w:pPr>
      <w:spacing w:after="160" w:line="240" w:lineRule="exact"/>
    </w:pPr>
    <w:rPr>
      <w:rFonts w:ascii="Tahoma" w:hAnsi="Tahoma"/>
      <w:sz w:val="20"/>
      <w:szCs w:val="20"/>
      <w:lang w:val="en-US"/>
    </w:rPr>
  </w:style>
  <w:style w:type="paragraph" w:styleId="Antrats">
    <w:name w:val="header"/>
    <w:basedOn w:val="prastasis"/>
    <w:link w:val="AntratsDiagrama"/>
    <w:rsid w:val="00B514C0"/>
    <w:pPr>
      <w:tabs>
        <w:tab w:val="center" w:pos="4153"/>
        <w:tab w:val="right" w:pos="8306"/>
      </w:tabs>
    </w:pPr>
    <w:rPr>
      <w:rFonts w:ascii="TimesLT" w:hAnsi="TimesLT"/>
      <w:szCs w:val="20"/>
      <w:lang w:val="lt-LT"/>
    </w:rPr>
  </w:style>
  <w:style w:type="character" w:customStyle="1" w:styleId="AntratsDiagrama">
    <w:name w:val="Antraštės Diagrama"/>
    <w:link w:val="Antrats"/>
    <w:rsid w:val="00B514C0"/>
    <w:rPr>
      <w:rFonts w:ascii="TimesLT" w:hAnsi="TimesLT"/>
      <w:sz w:val="24"/>
      <w:lang w:val="lt-LT" w:eastAsia="en-US" w:bidi="ar-SA"/>
    </w:rPr>
  </w:style>
  <w:style w:type="character" w:customStyle="1" w:styleId="CharChar4">
    <w:name w:val="Char Char4"/>
    <w:rsid w:val="003F0304"/>
    <w:rPr>
      <w:rFonts w:ascii="TimesLT" w:hAnsi="TimesLT"/>
      <w:sz w:val="24"/>
      <w:lang w:val="en-GB" w:eastAsia="en-US" w:bidi="ar-SA"/>
    </w:rPr>
  </w:style>
  <w:style w:type="paragraph" w:styleId="Porat">
    <w:name w:val="footer"/>
    <w:basedOn w:val="prastasis"/>
    <w:link w:val="PoratDiagrama"/>
    <w:rsid w:val="00F04DD2"/>
    <w:pPr>
      <w:tabs>
        <w:tab w:val="center" w:pos="4819"/>
        <w:tab w:val="right" w:pos="9638"/>
      </w:tabs>
    </w:pPr>
  </w:style>
  <w:style w:type="character" w:customStyle="1" w:styleId="PoratDiagrama">
    <w:name w:val="Poraštė Diagrama"/>
    <w:link w:val="Porat"/>
    <w:rsid w:val="00F04DD2"/>
    <w:rPr>
      <w:sz w:val="24"/>
      <w:szCs w:val="24"/>
      <w:lang w:val="en-GB" w:eastAsia="en-US"/>
    </w:rPr>
  </w:style>
  <w:style w:type="character" w:customStyle="1" w:styleId="uficommentbody">
    <w:name w:val="uficommentbody"/>
    <w:rsid w:val="00E75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127974">
      <w:bodyDiv w:val="1"/>
      <w:marLeft w:val="0"/>
      <w:marRight w:val="0"/>
      <w:marTop w:val="0"/>
      <w:marBottom w:val="0"/>
      <w:divBdr>
        <w:top w:val="none" w:sz="0" w:space="0" w:color="auto"/>
        <w:left w:val="none" w:sz="0" w:space="0" w:color="auto"/>
        <w:bottom w:val="none" w:sz="0" w:space="0" w:color="auto"/>
        <w:right w:val="none" w:sz="0" w:space="0" w:color="auto"/>
      </w:divBdr>
    </w:div>
    <w:div w:id="307056650">
      <w:bodyDiv w:val="1"/>
      <w:marLeft w:val="0"/>
      <w:marRight w:val="0"/>
      <w:marTop w:val="0"/>
      <w:marBottom w:val="0"/>
      <w:divBdr>
        <w:top w:val="none" w:sz="0" w:space="0" w:color="auto"/>
        <w:left w:val="none" w:sz="0" w:space="0" w:color="auto"/>
        <w:bottom w:val="none" w:sz="0" w:space="0" w:color="auto"/>
        <w:right w:val="none" w:sz="0" w:space="0" w:color="auto"/>
      </w:divBdr>
    </w:div>
    <w:div w:id="644430996">
      <w:bodyDiv w:val="1"/>
      <w:marLeft w:val="0"/>
      <w:marRight w:val="0"/>
      <w:marTop w:val="0"/>
      <w:marBottom w:val="0"/>
      <w:divBdr>
        <w:top w:val="none" w:sz="0" w:space="0" w:color="auto"/>
        <w:left w:val="none" w:sz="0" w:space="0" w:color="auto"/>
        <w:bottom w:val="none" w:sz="0" w:space="0" w:color="auto"/>
        <w:right w:val="none" w:sz="0" w:space="0" w:color="auto"/>
      </w:divBdr>
    </w:div>
    <w:div w:id="785008718">
      <w:bodyDiv w:val="1"/>
      <w:marLeft w:val="0"/>
      <w:marRight w:val="0"/>
      <w:marTop w:val="0"/>
      <w:marBottom w:val="0"/>
      <w:divBdr>
        <w:top w:val="none" w:sz="0" w:space="0" w:color="auto"/>
        <w:left w:val="none" w:sz="0" w:space="0" w:color="auto"/>
        <w:bottom w:val="none" w:sz="0" w:space="0" w:color="auto"/>
        <w:right w:val="none" w:sz="0" w:space="0" w:color="auto"/>
      </w:divBdr>
    </w:div>
    <w:div w:id="1598320178">
      <w:bodyDiv w:val="1"/>
      <w:marLeft w:val="0"/>
      <w:marRight w:val="0"/>
      <w:marTop w:val="0"/>
      <w:marBottom w:val="0"/>
      <w:divBdr>
        <w:top w:val="none" w:sz="0" w:space="0" w:color="auto"/>
        <w:left w:val="none" w:sz="0" w:space="0" w:color="auto"/>
        <w:bottom w:val="none" w:sz="0" w:space="0" w:color="auto"/>
        <w:right w:val="none" w:sz="0" w:space="0" w:color="auto"/>
      </w:divBdr>
    </w:div>
    <w:div w:id="188174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EF9DD2D-5685-481F-B278-D4369B6AB504}">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TotalTime>
  <Pages>1</Pages>
  <Words>818</Words>
  <Characters>467</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adminas</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Ingrida Maksvytienė</cp:lastModifiedBy>
  <cp:revision>3</cp:revision>
  <cp:lastPrinted>2021-05-11T13:54:00Z</cp:lastPrinted>
  <dcterms:created xsi:type="dcterms:W3CDTF">2026-06-01T07:48:00Z</dcterms:created>
  <dcterms:modified xsi:type="dcterms:W3CDTF">2026-06-01T07:51:00Z</dcterms:modified>
</cp:coreProperties>
</file>